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B5D0" w14:textId="68EA0891" w:rsidR="00080308" w:rsidRPr="00726D40" w:rsidRDefault="00080308" w:rsidP="00606A9D">
      <w:pPr>
        <w:spacing w:after="0"/>
        <w:jc w:val="center"/>
        <w:rPr>
          <w:rFonts w:cstheme="minorHAnsi"/>
          <w:b/>
          <w:bCs/>
          <w:u w:val="single"/>
        </w:rPr>
      </w:pPr>
      <w:bookmarkStart w:id="0" w:name="_Hlk189569352"/>
      <w:r w:rsidRPr="00726D40">
        <w:rPr>
          <w:rFonts w:cstheme="minorHAnsi"/>
          <w:b/>
          <w:bCs/>
          <w:u w:val="single"/>
        </w:rPr>
        <w:t>Please delete this page</w:t>
      </w:r>
    </w:p>
    <w:p w14:paraId="1B4DC92D" w14:textId="77777777" w:rsidR="00080308" w:rsidRPr="00726D40" w:rsidRDefault="00080308" w:rsidP="00606A9D">
      <w:pPr>
        <w:spacing w:after="0"/>
        <w:jc w:val="center"/>
        <w:rPr>
          <w:rFonts w:cstheme="minorHAnsi"/>
        </w:rPr>
      </w:pPr>
      <w:r w:rsidRPr="00726D40">
        <w:rPr>
          <w:rFonts w:cstheme="minorHAnsi"/>
          <w:u w:val="single"/>
        </w:rPr>
        <w:t>Instructions for use of this template complaint letter</w:t>
      </w:r>
    </w:p>
    <w:p w14:paraId="122B8A4F" w14:textId="77777777" w:rsidR="00080308" w:rsidRPr="00726D40" w:rsidRDefault="00080308" w:rsidP="00606A9D">
      <w:pPr>
        <w:spacing w:after="0"/>
        <w:jc w:val="center"/>
        <w:rPr>
          <w:rFonts w:cstheme="minorHAnsi"/>
        </w:rPr>
      </w:pPr>
    </w:p>
    <w:p w14:paraId="2B65ACB3" w14:textId="46A2763A" w:rsidR="00080308" w:rsidRPr="00726D40" w:rsidRDefault="00080308" w:rsidP="00606A9D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document is provided as a template complaint letter for </w:t>
      </w:r>
      <w:r w:rsidR="00B21519">
        <w:rPr>
          <w:rFonts w:cstheme="minorHAnsi"/>
        </w:rPr>
        <w:t>victimisation by a previous employer</w:t>
      </w:r>
      <w:r w:rsidRPr="00726D40">
        <w:rPr>
          <w:rFonts w:cstheme="minorHAnsi"/>
        </w:rPr>
        <w:t>.  </w:t>
      </w:r>
    </w:p>
    <w:p w14:paraId="769F2B1C" w14:textId="77777777" w:rsidR="00080308" w:rsidRPr="00726D40" w:rsidRDefault="00080308" w:rsidP="00606A9D">
      <w:pPr>
        <w:spacing w:after="0"/>
        <w:rPr>
          <w:rFonts w:cstheme="minorHAnsi"/>
        </w:rPr>
      </w:pPr>
    </w:p>
    <w:p w14:paraId="5345DA71" w14:textId="77777777" w:rsidR="00080308" w:rsidRPr="00726D40" w:rsidRDefault="00080308" w:rsidP="00606A9D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726D40">
        <w:rPr>
          <w:rFonts w:cstheme="minorHAnsi"/>
          <w:b/>
          <w:bCs/>
          <w:i/>
          <w:iCs/>
          <w:color w:val="4F81BD"/>
        </w:rPr>
        <w:t>blue</w:t>
      </w:r>
      <w:r w:rsidRPr="00726D40">
        <w:rPr>
          <w:rFonts w:cstheme="minorHAnsi"/>
          <w:i/>
          <w:iCs/>
          <w:color w:val="4F81BD" w:themeColor="accent1"/>
        </w:rPr>
        <w:t xml:space="preserve"> </w:t>
      </w:r>
      <w:r w:rsidRPr="00726D40">
        <w:rPr>
          <w:rFonts w:cstheme="minorHAnsi"/>
          <w:b/>
          <w:bCs/>
          <w:i/>
          <w:iCs/>
          <w:color w:val="4F81BD" w:themeColor="accent1"/>
        </w:rPr>
        <w:t>italics</w:t>
      </w:r>
      <w:r w:rsidRPr="00726D40">
        <w:rPr>
          <w:rFonts w:cstheme="minorHAnsi"/>
          <w:color w:val="4F81BD" w:themeColor="accent1"/>
        </w:rPr>
        <w:t xml:space="preserve"> </w:t>
      </w:r>
      <w:r w:rsidRPr="00726D40">
        <w:rPr>
          <w:rFonts w:cstheme="minorHAnsi"/>
        </w:rPr>
        <w:t>and enclosed in [square brackets] should be deleted or replaced e.g. '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your name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' should become 'Harry Smith'. </w:t>
      </w:r>
    </w:p>
    <w:p w14:paraId="39D9F1E6" w14:textId="77777777" w:rsidR="00080308" w:rsidRPr="00726D40" w:rsidRDefault="00080308" w:rsidP="00606A9D">
      <w:pPr>
        <w:spacing w:after="0"/>
        <w:rPr>
          <w:rFonts w:cstheme="minorHAnsi"/>
        </w:rPr>
      </w:pPr>
    </w:p>
    <w:p w14:paraId="7921DE04" w14:textId="77777777" w:rsidR="00080308" w:rsidRPr="00726D40" w:rsidRDefault="00080308" w:rsidP="00606A9D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Once you have finished drafting the letter, there should be no </w:t>
      </w:r>
      <w:r w:rsidRPr="00726D40">
        <w:rPr>
          <w:rFonts w:cstheme="minorHAnsi"/>
          <w:color w:val="4F81BD" w:themeColor="accent1"/>
        </w:rPr>
        <w:t xml:space="preserve">blue text </w:t>
      </w:r>
      <w:r w:rsidRPr="00726D40">
        <w:rPr>
          <w:rFonts w:cstheme="minorHAnsi"/>
        </w:rPr>
        <w:t xml:space="preserve">or [square brackets] remaining. </w:t>
      </w:r>
    </w:p>
    <w:p w14:paraId="234F3B03" w14:textId="77777777" w:rsidR="00080308" w:rsidRDefault="00080308" w:rsidP="00606A9D">
      <w:pPr>
        <w:spacing w:after="0"/>
        <w:rPr>
          <w:rFonts w:cstheme="minorHAnsi"/>
        </w:rPr>
      </w:pPr>
    </w:p>
    <w:p w14:paraId="3197A9CC" w14:textId="206869A7" w:rsidR="00080308" w:rsidRDefault="00080308" w:rsidP="00606A9D">
      <w:pPr>
        <w:spacing w:after="0"/>
        <w:rPr>
          <w:rFonts w:cstheme="minorHAnsi"/>
        </w:rPr>
      </w:pPr>
      <w:r w:rsidRPr="00312803">
        <w:rPr>
          <w:rFonts w:cstheme="minorHAnsi"/>
        </w:rPr>
        <w:t xml:space="preserve">Please note that proceedings must be issued within </w:t>
      </w:r>
      <w:r w:rsidR="006346CA">
        <w:rPr>
          <w:rFonts w:cstheme="minorHAnsi"/>
          <w:b/>
          <w:bCs/>
        </w:rPr>
        <w:t>three</w:t>
      </w:r>
      <w:r w:rsidRPr="00312803">
        <w:rPr>
          <w:rFonts w:cstheme="minorHAnsi"/>
          <w:b/>
          <w:bCs/>
        </w:rPr>
        <w:t xml:space="preserve"> months</w:t>
      </w:r>
      <w:r w:rsidRPr="00312803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249A029B" w14:textId="1E57C26F" w:rsidR="00581B7F" w:rsidRDefault="00581B7F">
      <w:pPr>
        <w:rPr>
          <w:rFonts w:cstheme="minorHAnsi"/>
        </w:rPr>
      </w:pPr>
      <w:r>
        <w:rPr>
          <w:rFonts w:cstheme="minorHAnsi"/>
        </w:rPr>
        <w:br w:type="page"/>
      </w:r>
    </w:p>
    <w:bookmarkEnd w:id="0"/>
    <w:p w14:paraId="511F62EA" w14:textId="2259CA6F" w:rsidR="00080308" w:rsidRDefault="00080308" w:rsidP="003B09CA">
      <w:pPr>
        <w:spacing w:after="0"/>
        <w:rPr>
          <w:rFonts w:cstheme="minorHAnsi"/>
          <w:color w:val="31849B" w:themeColor="accent5" w:themeShade="BF"/>
        </w:rPr>
      </w:pPr>
    </w:p>
    <w:p w14:paraId="612CA9BC" w14:textId="77777777" w:rsidR="00080308" w:rsidRPr="00726D40" w:rsidRDefault="00080308" w:rsidP="00606A9D">
      <w:pPr>
        <w:spacing w:after="0"/>
        <w:ind w:left="5760" w:firstLine="720"/>
        <w:jc w:val="right"/>
        <w:rPr>
          <w:rFonts w:cstheme="minorHAnsi"/>
        </w:rPr>
      </w:pPr>
      <w:r w:rsidRPr="00726D40">
        <w:rPr>
          <w:rFonts w:cstheme="minorHAnsi"/>
          <w:color w:val="4F81BD"/>
        </w:rPr>
        <w:t>[</w:t>
      </w:r>
      <w:r w:rsidRPr="00BF2C18">
        <w:rPr>
          <w:rFonts w:cstheme="minorHAnsi"/>
          <w:i/>
          <w:iCs/>
          <w:color w:val="4F81BD"/>
        </w:rPr>
        <w:t>your address</w:t>
      </w:r>
      <w:r w:rsidRPr="00726D40">
        <w:rPr>
          <w:rFonts w:cstheme="minorHAnsi"/>
          <w:color w:val="4F81BD"/>
        </w:rPr>
        <w:t>]</w:t>
      </w:r>
    </w:p>
    <w:p w14:paraId="097878DA" w14:textId="77777777" w:rsidR="00080308" w:rsidRPr="00726D40" w:rsidRDefault="00080308" w:rsidP="00606A9D">
      <w:pPr>
        <w:spacing w:after="0"/>
        <w:rPr>
          <w:rFonts w:cstheme="minorHAnsi"/>
          <w:b/>
        </w:rPr>
      </w:pPr>
    </w:p>
    <w:p w14:paraId="6DC0F7B8" w14:textId="77777777" w:rsidR="00080308" w:rsidRPr="00726D40" w:rsidRDefault="00080308" w:rsidP="00606A9D">
      <w:pPr>
        <w:spacing w:after="0"/>
        <w:rPr>
          <w:rFonts w:cstheme="minorHAnsi"/>
          <w:b/>
        </w:rPr>
      </w:pPr>
    </w:p>
    <w:p w14:paraId="1EEC3459" w14:textId="77777777" w:rsidR="00080308" w:rsidRPr="00726D40" w:rsidRDefault="00080308" w:rsidP="00606A9D">
      <w:pPr>
        <w:spacing w:after="0"/>
        <w:rPr>
          <w:rFonts w:cstheme="minorHAnsi"/>
          <w:bCs/>
          <w:color w:val="4F81BD"/>
        </w:rPr>
      </w:pPr>
    </w:p>
    <w:p w14:paraId="66A10063" w14:textId="77777777" w:rsidR="00080308" w:rsidRPr="00726D40" w:rsidRDefault="00080308" w:rsidP="00606A9D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Employer’s name</w:t>
      </w:r>
      <w:r w:rsidRPr="00726D40">
        <w:rPr>
          <w:rFonts w:cstheme="minorHAnsi"/>
          <w:bCs/>
          <w:color w:val="4F81BD"/>
        </w:rPr>
        <w:t xml:space="preserve">] </w:t>
      </w:r>
    </w:p>
    <w:p w14:paraId="4998CFCC" w14:textId="77777777" w:rsidR="00080308" w:rsidRPr="00726D40" w:rsidRDefault="00080308" w:rsidP="00606A9D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Employer's Address</w:t>
      </w:r>
      <w:r w:rsidRPr="00726D40">
        <w:rPr>
          <w:rFonts w:cstheme="minorHAnsi"/>
          <w:bCs/>
          <w:color w:val="4F81BD"/>
        </w:rPr>
        <w:t xml:space="preserve">] </w:t>
      </w:r>
    </w:p>
    <w:p w14:paraId="0668AC4A" w14:textId="77777777" w:rsidR="00080308" w:rsidRPr="00726D40" w:rsidRDefault="00080308" w:rsidP="00606A9D">
      <w:pPr>
        <w:spacing w:after="0"/>
        <w:rPr>
          <w:rFonts w:cstheme="minorHAnsi"/>
          <w:bCs/>
          <w:color w:val="4F81BD"/>
        </w:rPr>
      </w:pPr>
    </w:p>
    <w:p w14:paraId="78A64AED" w14:textId="77777777" w:rsidR="00080308" w:rsidRPr="00726D40" w:rsidRDefault="00080308" w:rsidP="00606A9D">
      <w:pPr>
        <w:spacing w:after="0"/>
        <w:jc w:val="right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date</w:t>
      </w:r>
      <w:r w:rsidRPr="00726D40">
        <w:rPr>
          <w:rFonts w:cstheme="minorHAnsi"/>
          <w:bCs/>
          <w:color w:val="4F81BD"/>
        </w:rPr>
        <w:t>]</w:t>
      </w:r>
    </w:p>
    <w:p w14:paraId="741D9214" w14:textId="77777777" w:rsidR="00102119" w:rsidRPr="003B09CA" w:rsidRDefault="00102119" w:rsidP="003B09CA">
      <w:pPr>
        <w:spacing w:after="0"/>
        <w:rPr>
          <w:rFonts w:cstheme="minorHAnsi"/>
        </w:rPr>
      </w:pPr>
    </w:p>
    <w:p w14:paraId="38A32E06" w14:textId="01A84247" w:rsidR="00D54BB7" w:rsidRPr="00726D40" w:rsidRDefault="00080308" w:rsidP="00606A9D">
      <w:pPr>
        <w:pStyle w:val="Proclaim"/>
        <w:rPr>
          <w:rFonts w:asciiTheme="minorHAnsi" w:hAnsiTheme="minorHAnsi" w:cstheme="minorHAnsi"/>
        </w:rPr>
      </w:pPr>
      <w:r w:rsidRPr="00726D40">
        <w:rPr>
          <w:rFonts w:asciiTheme="minorHAnsi" w:hAnsiTheme="minorHAnsi" w:cstheme="minorHAnsi"/>
        </w:rPr>
        <w:t xml:space="preserve">To </w:t>
      </w:r>
      <w:r w:rsidR="00D54BB7" w:rsidRPr="00A43A85">
        <w:rPr>
          <w:rFonts w:asciiTheme="minorHAnsi" w:hAnsiTheme="minorHAnsi" w:cstheme="minorHAnsi"/>
          <w:color w:val="4F81BD"/>
        </w:rPr>
        <w:t>[</w:t>
      </w:r>
      <w:r w:rsidR="00D54BB7" w:rsidRPr="00A43A85">
        <w:rPr>
          <w:rFonts w:asciiTheme="minorHAnsi" w:hAnsiTheme="minorHAnsi" w:cstheme="minorHAnsi"/>
          <w:i/>
          <w:iCs/>
          <w:color w:val="4F81BD"/>
        </w:rPr>
        <w:t>Employer</w:t>
      </w:r>
      <w:r w:rsidR="00D54BB7" w:rsidRPr="00A43A85">
        <w:rPr>
          <w:rFonts w:asciiTheme="minorHAnsi" w:hAnsiTheme="minorHAnsi" w:cstheme="minorHAnsi"/>
          <w:color w:val="4F81BD"/>
        </w:rPr>
        <w:t>]</w:t>
      </w:r>
    </w:p>
    <w:p w14:paraId="22E98348" w14:textId="77777777" w:rsidR="00080308" w:rsidRDefault="00080308" w:rsidP="003B09CA">
      <w:pPr>
        <w:pStyle w:val="Proclaim"/>
        <w:rPr>
          <w:rFonts w:cstheme="minorHAnsi"/>
        </w:rPr>
      </w:pPr>
    </w:p>
    <w:p w14:paraId="662DADAB" w14:textId="40862BD7" w:rsidR="00080308" w:rsidRPr="00726D40" w:rsidRDefault="00080308" w:rsidP="00606A9D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</w:r>
      <w:r>
        <w:rPr>
          <w:rFonts w:cstheme="minorHAnsi"/>
          <w:b/>
        </w:rPr>
        <w:t>Employer Victimisation</w:t>
      </w:r>
      <w:r w:rsidRPr="00726D40">
        <w:rPr>
          <w:rFonts w:cstheme="minorHAnsi"/>
          <w:b/>
        </w:rPr>
        <w:t xml:space="preserve"> </w:t>
      </w:r>
    </w:p>
    <w:p w14:paraId="016C59DC" w14:textId="764CACF8" w:rsidR="00080308" w:rsidRDefault="00080308" w:rsidP="00606A9D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ab/>
      </w:r>
      <w:r w:rsidR="00CD6B2E">
        <w:rPr>
          <w:rFonts w:cstheme="minorHAnsi"/>
          <w:b/>
        </w:rPr>
        <w:t>Equality Act 2010</w:t>
      </w:r>
    </w:p>
    <w:p w14:paraId="1E122227" w14:textId="77777777" w:rsidR="00080308" w:rsidRPr="00726D40" w:rsidRDefault="00080308" w:rsidP="00606A9D">
      <w:pPr>
        <w:spacing w:after="0"/>
        <w:rPr>
          <w:rFonts w:cstheme="minorHAnsi"/>
          <w:b/>
        </w:rPr>
      </w:pPr>
    </w:p>
    <w:p w14:paraId="037389D3" w14:textId="389DAC9C" w:rsidR="00606A9D" w:rsidRPr="00BF2C18" w:rsidRDefault="00080308" w:rsidP="00606A9D">
      <w:pPr>
        <w:spacing w:after="0"/>
        <w:rPr>
          <w:rFonts w:cstheme="minorHAnsi"/>
          <w:bCs/>
        </w:rPr>
      </w:pPr>
      <w:r w:rsidRPr="00726D40">
        <w:rPr>
          <w:rFonts w:cstheme="minorHAnsi"/>
        </w:rPr>
        <w:t>This is a</w:t>
      </w:r>
      <w:r>
        <w:rPr>
          <w:rFonts w:cstheme="minorHAnsi"/>
        </w:rPr>
        <w:t xml:space="preserve"> </w:t>
      </w:r>
      <w:r w:rsidRPr="00726D40">
        <w:rPr>
          <w:rFonts w:cstheme="minorHAnsi"/>
        </w:rPr>
        <w:t xml:space="preserve">letter of complaint in relation to the </w:t>
      </w:r>
      <w:r>
        <w:rPr>
          <w:rFonts w:cstheme="minorHAnsi"/>
        </w:rPr>
        <w:t>victimisation</w:t>
      </w:r>
      <w:r w:rsidRPr="00726D40">
        <w:rPr>
          <w:rFonts w:cstheme="minorHAnsi"/>
        </w:rPr>
        <w:t xml:space="preserve"> I experienced 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>]</w:t>
      </w:r>
      <w:r w:rsidRPr="003B09CA">
        <w:rPr>
          <w:rFonts w:cstheme="minorHAnsi"/>
        </w:rPr>
        <w:t>.</w:t>
      </w:r>
      <w:r w:rsidR="00D54BB7">
        <w:rPr>
          <w:rFonts w:cstheme="minorHAnsi"/>
        </w:rPr>
        <w:t xml:space="preserve"> </w:t>
      </w:r>
      <w:r w:rsidR="00D54BB7" w:rsidRPr="009823C2">
        <w:rPr>
          <w:rFonts w:cstheme="minorHAnsi"/>
          <w:bCs/>
        </w:rPr>
        <w:t xml:space="preserve">I request that you take immediate action to respond to </w:t>
      </w:r>
      <w:r w:rsidR="00D54BB7" w:rsidRPr="00CB7036">
        <w:rPr>
          <w:rFonts w:cstheme="minorHAnsi"/>
          <w:bCs/>
          <w:color w:val="4F81BD"/>
        </w:rPr>
        <w:t>[</w:t>
      </w:r>
      <w:r w:rsidR="00D54BB7" w:rsidRPr="00CB7036">
        <w:rPr>
          <w:rFonts w:cstheme="minorHAnsi"/>
          <w:bCs/>
          <w:i/>
          <w:iCs/>
          <w:color w:val="4F81BD"/>
        </w:rPr>
        <w:t>each of</w:t>
      </w:r>
      <w:r w:rsidR="00D54BB7" w:rsidRPr="00CB7036">
        <w:rPr>
          <w:rFonts w:cstheme="minorHAnsi"/>
          <w:bCs/>
          <w:color w:val="4F81BD"/>
        </w:rPr>
        <w:t xml:space="preserve">] </w:t>
      </w:r>
      <w:r w:rsidR="00D54BB7" w:rsidRPr="009823C2">
        <w:rPr>
          <w:rFonts w:cstheme="minorHAnsi"/>
          <w:bCs/>
        </w:rPr>
        <w:t>my concerns set out in this letter</w:t>
      </w:r>
      <w:r w:rsidR="00D54BB7">
        <w:rPr>
          <w:rFonts w:cstheme="minorHAnsi"/>
          <w:bCs/>
        </w:rPr>
        <w:t xml:space="preserve"> </w:t>
      </w:r>
      <w:r w:rsidR="00D54BB7" w:rsidRPr="00157FB6">
        <w:rPr>
          <w:rFonts w:cstheme="minorHAnsi"/>
        </w:rPr>
        <w:t xml:space="preserve">and (ii) to put measures in place to ensure this does not happen again </w:t>
      </w:r>
      <w:r w:rsidR="00D54BB7" w:rsidRPr="00BF2C18">
        <w:rPr>
          <w:rFonts w:cstheme="minorHAnsi"/>
          <w:color w:val="4F81BD" w:themeColor="accent1"/>
        </w:rPr>
        <w:t>[</w:t>
      </w:r>
      <w:r w:rsidR="00D54BB7" w:rsidRPr="00FF4FC0">
        <w:rPr>
          <w:rFonts w:cstheme="minorHAnsi"/>
          <w:i/>
          <w:iCs/>
          <w:color w:val="4F81BD" w:themeColor="accent1"/>
        </w:rPr>
        <w:t>and (iii) to compensate me for the loss suffered</w:t>
      </w:r>
      <w:r w:rsidR="00D54BB7" w:rsidRPr="00BF2C18">
        <w:rPr>
          <w:rFonts w:cstheme="minorHAnsi"/>
          <w:color w:val="4F81BD" w:themeColor="accent1"/>
        </w:rPr>
        <w:t>]</w:t>
      </w:r>
      <w:r w:rsidR="00D54BB7" w:rsidRPr="00BF2C18">
        <w:rPr>
          <w:rFonts w:cstheme="minorHAnsi"/>
          <w:bCs/>
        </w:rPr>
        <w:t>.</w:t>
      </w:r>
    </w:p>
    <w:p w14:paraId="7D8F6AB3" w14:textId="77777777" w:rsidR="00EA21F3" w:rsidRDefault="00EA21F3" w:rsidP="00606A9D">
      <w:pPr>
        <w:spacing w:after="0"/>
        <w:rPr>
          <w:rFonts w:cstheme="minorHAnsi"/>
        </w:rPr>
      </w:pPr>
    </w:p>
    <w:p w14:paraId="1BB17330" w14:textId="77777777" w:rsidR="00CD6B2E" w:rsidRPr="00726D40" w:rsidRDefault="00CD6B2E" w:rsidP="00CD6B2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26D40">
        <w:rPr>
          <w:rFonts w:asciiTheme="minorHAnsi" w:hAnsiTheme="minorHAnsi" w:cstheme="minorHAnsi"/>
          <w:b/>
          <w:sz w:val="22"/>
          <w:szCs w:val="22"/>
        </w:rPr>
        <w:t>Information about my disability</w:t>
      </w:r>
    </w:p>
    <w:p w14:paraId="019CC757" w14:textId="77777777" w:rsidR="00CD6B2E" w:rsidRPr="00726D40" w:rsidRDefault="00CD6B2E" w:rsidP="00CD6B2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6981258" w14:textId="77777777" w:rsidR="00CD6B2E" w:rsidRPr="00726D40" w:rsidRDefault="00CD6B2E" w:rsidP="00CD6B2E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1" w:name="_Hlk188292814"/>
      <w:r w:rsidRPr="00726D40">
        <w:rPr>
          <w:rFonts w:asciiTheme="minorHAnsi" w:hAnsiTheme="minorHAnsi" w:cstheme="minorHAnsi"/>
          <w:sz w:val="22"/>
          <w:szCs w:val="22"/>
        </w:rPr>
        <w:t>I have a disability within the meaning of section 6 of the Equality Act 2010 (the "</w:t>
      </w:r>
      <w:r w:rsidRPr="00726D40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Pr="00726D40">
        <w:rPr>
          <w:rFonts w:asciiTheme="minorHAnsi" w:hAnsiTheme="minorHAnsi" w:cstheme="minorHAnsi"/>
          <w:sz w:val="22"/>
          <w:szCs w:val="22"/>
        </w:rPr>
        <w:t xml:space="preserve">"). 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Insert brief description of your disability and how it impacts your life in a manner relevant to the incident, e.g.,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I have cerebral palsy and use a manual wheelchair to get around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". 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There is no need to provide a detailed medical explanation or any medical evidence, although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your letter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should aim to provide sufficient detail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to demonstrate that you were victimised due to your disability.</w:t>
      </w:r>
      <w:r w:rsidRPr="009865F3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1"/>
    <w:p w14:paraId="744DD4B6" w14:textId="77777777" w:rsidR="00CD6B2E" w:rsidRDefault="00CD6B2E" w:rsidP="00606A9D">
      <w:pPr>
        <w:spacing w:after="0"/>
        <w:rPr>
          <w:rFonts w:cstheme="minorHAnsi"/>
        </w:rPr>
      </w:pPr>
    </w:p>
    <w:p w14:paraId="4B86BA5D" w14:textId="77777777" w:rsidR="00606A9D" w:rsidRPr="00CB7036" w:rsidRDefault="00606A9D" w:rsidP="00606A9D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B7036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747F0BBB" w14:textId="77777777" w:rsidR="00606A9D" w:rsidRDefault="00606A9D" w:rsidP="00606A9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9917A1" w14:textId="15FDC976" w:rsidR="00606A9D" w:rsidRDefault="00606A9D" w:rsidP="00606A9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606A9D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>39</w:t>
      </w:r>
      <w:r w:rsidRPr="00606A9D">
        <w:rPr>
          <w:rFonts w:asciiTheme="minorHAnsi" w:hAnsiTheme="minorHAnsi" w:cstheme="minorHAnsi"/>
          <w:sz w:val="22"/>
          <w:szCs w:val="22"/>
        </w:rPr>
        <w:t xml:space="preserve"> of the</w:t>
      </w:r>
      <w:r w:rsidR="002E2BF8">
        <w:rPr>
          <w:rFonts w:asciiTheme="minorHAnsi" w:hAnsiTheme="minorHAnsi" w:cstheme="minorHAnsi"/>
          <w:sz w:val="22"/>
          <w:szCs w:val="22"/>
        </w:rPr>
        <w:t xml:space="preserve"> Equality Act </w:t>
      </w:r>
      <w:r w:rsidRPr="00606A9D">
        <w:rPr>
          <w:rFonts w:asciiTheme="minorHAnsi" w:hAnsiTheme="minorHAnsi" w:cstheme="minorHAnsi"/>
          <w:sz w:val="22"/>
          <w:szCs w:val="22"/>
        </w:rPr>
        <w:t xml:space="preserve">specifically provides that employers are prohibited from </w:t>
      </w:r>
      <w:r>
        <w:rPr>
          <w:rFonts w:asciiTheme="minorHAnsi" w:hAnsiTheme="minorHAnsi" w:cstheme="minorHAnsi"/>
          <w:sz w:val="22"/>
          <w:szCs w:val="22"/>
        </w:rPr>
        <w:t>victimising</w:t>
      </w:r>
      <w:r w:rsidRPr="00606A9D">
        <w:rPr>
          <w:rFonts w:asciiTheme="minorHAnsi" w:hAnsiTheme="minorHAnsi" w:cstheme="minorHAnsi"/>
          <w:sz w:val="22"/>
          <w:szCs w:val="22"/>
        </w:rPr>
        <w:t xml:space="preserve"> their employees.</w:t>
      </w:r>
    </w:p>
    <w:p w14:paraId="520C9FE9" w14:textId="77777777" w:rsidR="00606A9D" w:rsidRDefault="00606A9D" w:rsidP="00606A9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8972B90" w14:textId="6236E7AE" w:rsidR="00606A9D" w:rsidRDefault="00606A9D" w:rsidP="00606A9D">
      <w:pPr>
        <w:spacing w:after="0"/>
        <w:rPr>
          <w:rFonts w:cstheme="minorHAnsi"/>
        </w:rPr>
      </w:pPr>
      <w:r>
        <w:rPr>
          <w:rFonts w:cstheme="minorHAnsi"/>
        </w:rPr>
        <w:t>Section 27 of the Equality Act provides that</w:t>
      </w:r>
      <w:r w:rsidRPr="0063119F">
        <w:rPr>
          <w:rFonts w:cstheme="minorHAnsi"/>
        </w:rPr>
        <w:t xml:space="preserve"> a</w:t>
      </w:r>
      <w:r>
        <w:rPr>
          <w:rFonts w:cstheme="minorHAnsi"/>
        </w:rPr>
        <w:t xml:space="preserve">n employer </w:t>
      </w:r>
      <w:r w:rsidRPr="0063119F">
        <w:rPr>
          <w:rFonts w:cstheme="minorHAnsi"/>
        </w:rPr>
        <w:t xml:space="preserve">victimises </w:t>
      </w:r>
      <w:r>
        <w:rPr>
          <w:rFonts w:cstheme="minorHAnsi"/>
        </w:rPr>
        <w:t>an employee</w:t>
      </w:r>
      <w:r w:rsidRPr="0063119F">
        <w:rPr>
          <w:rFonts w:cstheme="minorHAnsi"/>
        </w:rPr>
        <w:t xml:space="preserve"> if they subject them to a detriment because </w:t>
      </w:r>
      <w:r>
        <w:rPr>
          <w:rFonts w:cstheme="minorHAnsi"/>
        </w:rPr>
        <w:t>the employee has done a</w:t>
      </w:r>
      <w:r w:rsidRPr="0063119F">
        <w:rPr>
          <w:rFonts w:cstheme="minorHAnsi"/>
        </w:rPr>
        <w:t xml:space="preserve"> ‘protected act’</w:t>
      </w:r>
      <w:r>
        <w:rPr>
          <w:rFonts w:cstheme="minorHAnsi"/>
        </w:rPr>
        <w:t>, or the employer believes that the employee has done, or may do, a protected act</w:t>
      </w:r>
      <w:r w:rsidRPr="0063119F">
        <w:rPr>
          <w:rFonts w:cstheme="minorHAnsi"/>
        </w:rPr>
        <w:t>. Each of the following is a protected act:</w:t>
      </w:r>
    </w:p>
    <w:p w14:paraId="4E8F06CD" w14:textId="77777777" w:rsidR="00581B7F" w:rsidRPr="0063119F" w:rsidRDefault="00581B7F" w:rsidP="00606A9D">
      <w:pPr>
        <w:spacing w:after="0"/>
        <w:rPr>
          <w:rFonts w:cstheme="minorHAnsi"/>
        </w:rPr>
      </w:pPr>
    </w:p>
    <w:p w14:paraId="3A6F09B5" w14:textId="6F62F21F" w:rsidR="00606A9D" w:rsidRPr="0063119F" w:rsidRDefault="00606A9D" w:rsidP="00606A9D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Bringing proceedings under the Equality </w:t>
      </w:r>
      <w:proofErr w:type="gramStart"/>
      <w:r w:rsidRPr="0063119F">
        <w:rPr>
          <w:rFonts w:cstheme="minorHAnsi"/>
        </w:rPr>
        <w:t>Act;</w:t>
      </w:r>
      <w:proofErr w:type="gramEnd"/>
    </w:p>
    <w:p w14:paraId="50D428CA" w14:textId="77777777" w:rsidR="00606A9D" w:rsidRPr="0063119F" w:rsidRDefault="00606A9D" w:rsidP="00606A9D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Giving evidence or information in relation to these </w:t>
      </w:r>
      <w:proofErr w:type="gramStart"/>
      <w:r w:rsidRPr="0063119F">
        <w:rPr>
          <w:rFonts w:cstheme="minorHAnsi"/>
        </w:rPr>
        <w:t>proceedings;</w:t>
      </w:r>
      <w:proofErr w:type="gramEnd"/>
    </w:p>
    <w:p w14:paraId="762DA485" w14:textId="41EF8F64" w:rsidR="00606A9D" w:rsidRPr="0063119F" w:rsidRDefault="00606A9D" w:rsidP="00606A9D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Doing something for the purposes of or in connection with </w:t>
      </w:r>
      <w:r w:rsidR="00581B7F">
        <w:rPr>
          <w:rFonts w:cstheme="minorHAnsi"/>
        </w:rPr>
        <w:t>the Equality</w:t>
      </w:r>
      <w:r w:rsidRPr="0063119F">
        <w:rPr>
          <w:rFonts w:cstheme="minorHAnsi"/>
        </w:rPr>
        <w:t xml:space="preserve"> </w:t>
      </w:r>
      <w:proofErr w:type="gramStart"/>
      <w:r w:rsidRPr="0063119F">
        <w:rPr>
          <w:rFonts w:cstheme="minorHAnsi"/>
        </w:rPr>
        <w:t>Act;</w:t>
      </w:r>
      <w:proofErr w:type="gramEnd"/>
    </w:p>
    <w:p w14:paraId="500D8C09" w14:textId="1E5CBA2F" w:rsidR="00606A9D" w:rsidRPr="0063119F" w:rsidRDefault="00606A9D" w:rsidP="00606A9D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proofErr w:type="gramStart"/>
      <w:r w:rsidRPr="0063119F">
        <w:rPr>
          <w:rFonts w:cstheme="minorHAnsi"/>
        </w:rPr>
        <w:t>Making an allegation that</w:t>
      </w:r>
      <w:proofErr w:type="gramEnd"/>
      <w:r w:rsidRPr="0063119F">
        <w:rPr>
          <w:rFonts w:cstheme="minorHAnsi"/>
        </w:rPr>
        <w:t xml:space="preserve"> </w:t>
      </w:r>
      <w:r w:rsidR="00581B7F">
        <w:rPr>
          <w:rFonts w:cstheme="minorHAnsi"/>
        </w:rPr>
        <w:t>the Equality</w:t>
      </w:r>
      <w:r w:rsidRPr="0063119F">
        <w:rPr>
          <w:rFonts w:cstheme="minorHAnsi"/>
        </w:rPr>
        <w:t xml:space="preserve"> Act has been contravened.</w:t>
      </w:r>
    </w:p>
    <w:p w14:paraId="3D3696A0" w14:textId="77777777" w:rsidR="00606A9D" w:rsidRDefault="00606A9D" w:rsidP="003B09CA">
      <w:pPr>
        <w:spacing w:after="0"/>
        <w:rPr>
          <w:rFonts w:cstheme="minorHAnsi"/>
        </w:rPr>
      </w:pPr>
    </w:p>
    <w:p w14:paraId="2B6F543F" w14:textId="6C8108E6" w:rsidR="00581B7F" w:rsidRDefault="00581B7F" w:rsidP="003B09CA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Factual b</w:t>
      </w:r>
      <w:r w:rsidR="00EA21F3" w:rsidRPr="00726D40">
        <w:rPr>
          <w:rFonts w:cstheme="minorHAnsi"/>
          <w:b/>
          <w:bCs/>
        </w:rPr>
        <w:t>asis to this complaint</w:t>
      </w:r>
    </w:p>
    <w:p w14:paraId="3DE1F8EC" w14:textId="77777777" w:rsidR="00080308" w:rsidRDefault="00080308" w:rsidP="00606A9D">
      <w:pPr>
        <w:spacing w:after="0"/>
        <w:rPr>
          <w:rFonts w:cstheme="minorHAnsi"/>
        </w:rPr>
      </w:pPr>
    </w:p>
    <w:p w14:paraId="44FCEAE7" w14:textId="4DCCD60C" w:rsidR="00581B7F" w:rsidRPr="009823C2" w:rsidRDefault="00581B7F" w:rsidP="00581B7F">
      <w:pPr>
        <w:spacing w:after="0"/>
        <w:rPr>
          <w:rFonts w:cstheme="minorHAnsi"/>
          <w:i/>
          <w:iCs/>
          <w:color w:val="4F81BD"/>
        </w:rPr>
      </w:pPr>
      <w:bookmarkStart w:id="2" w:name="_Hlk184722209"/>
      <w:r w:rsidRPr="00CB7036">
        <w:rPr>
          <w:rFonts w:cstheme="minorHAnsi"/>
          <w:lang w:eastAsia="en-GB"/>
        </w:rPr>
        <w:t xml:space="preserve">On </w:t>
      </w:r>
      <w:r w:rsidRPr="00CB7036">
        <w:rPr>
          <w:rFonts w:cstheme="minorHAnsi"/>
          <w:color w:val="4F81BD" w:themeColor="accent1"/>
          <w:lang w:eastAsia="en-GB"/>
        </w:rPr>
        <w:t>[</w:t>
      </w:r>
      <w:r w:rsidRPr="00CB7036">
        <w:rPr>
          <w:rFonts w:cstheme="minorHAnsi"/>
          <w:i/>
          <w:iCs/>
          <w:color w:val="4F81BD" w:themeColor="accent1"/>
          <w:lang w:eastAsia="en-GB"/>
        </w:rPr>
        <w:t>date of incident</w:t>
      </w:r>
      <w:r w:rsidRPr="00CB7036">
        <w:rPr>
          <w:rFonts w:cstheme="minorHAnsi"/>
          <w:color w:val="4F81BD" w:themeColor="accent1"/>
          <w:lang w:eastAsia="en-GB"/>
        </w:rPr>
        <w:t>]</w:t>
      </w:r>
      <w:r w:rsidRPr="00CB7036">
        <w:rPr>
          <w:rFonts w:cstheme="minorHAnsi"/>
          <w:lang w:eastAsia="en-GB"/>
        </w:rPr>
        <w:t xml:space="preserve"> at </w:t>
      </w:r>
      <w:r w:rsidRPr="00CB7036">
        <w:rPr>
          <w:rFonts w:cstheme="minorHAnsi"/>
          <w:color w:val="4F81BD" w:themeColor="accent1"/>
          <w:lang w:eastAsia="en-GB"/>
        </w:rPr>
        <w:t>[</w:t>
      </w:r>
      <w:r w:rsidRPr="00CB7036">
        <w:rPr>
          <w:rFonts w:cstheme="minorHAnsi"/>
          <w:i/>
          <w:iCs/>
          <w:color w:val="4F81BD" w:themeColor="accent1"/>
          <w:lang w:eastAsia="en-GB"/>
        </w:rPr>
        <w:t>time</w:t>
      </w:r>
      <w:r w:rsidRPr="00CB7036">
        <w:rPr>
          <w:rFonts w:cstheme="minorHAnsi"/>
          <w:color w:val="4F81BD" w:themeColor="accent1"/>
          <w:lang w:eastAsia="en-GB"/>
        </w:rPr>
        <w:t>]</w:t>
      </w:r>
      <w:r w:rsidRPr="00CB7036">
        <w:rPr>
          <w:rFonts w:cstheme="minorHAnsi"/>
          <w:lang w:eastAsia="en-GB"/>
        </w:rPr>
        <w:t xml:space="preserve">, I was </w:t>
      </w:r>
      <w:r w:rsidRPr="00CB7036">
        <w:rPr>
          <w:rFonts w:cstheme="minorHAnsi"/>
          <w:color w:val="4F81BD" w:themeColor="accent1"/>
          <w:lang w:eastAsia="en-GB"/>
        </w:rPr>
        <w:t>[</w:t>
      </w:r>
      <w:r w:rsidRPr="00CB7036">
        <w:rPr>
          <w:rFonts w:cstheme="minorHAnsi"/>
          <w:i/>
          <w:iCs/>
          <w:color w:val="4F81BD" w:themeColor="accent1"/>
          <w:lang w:eastAsia="en-GB"/>
        </w:rPr>
        <w:t xml:space="preserve">provide information on what you were doing at the time of the </w:t>
      </w:r>
      <w:r>
        <w:rPr>
          <w:rFonts w:cstheme="minorHAnsi"/>
          <w:i/>
          <w:iCs/>
          <w:color w:val="4F81BD" w:themeColor="accent1"/>
          <w:lang w:eastAsia="en-GB"/>
        </w:rPr>
        <w:t>victimisation</w:t>
      </w:r>
      <w:r w:rsidRPr="00CB7036">
        <w:rPr>
          <w:rFonts w:cstheme="minorHAnsi"/>
          <w:i/>
          <w:iCs/>
          <w:color w:val="4F81BD" w:themeColor="accent1"/>
          <w:lang w:eastAsia="en-GB"/>
        </w:rPr>
        <w:t>,</w:t>
      </w:r>
      <w:r w:rsidRPr="009823C2">
        <w:rPr>
          <w:rFonts w:cstheme="minorHAnsi"/>
        </w:rPr>
        <w:t xml:space="preserve"> </w:t>
      </w:r>
      <w:r w:rsidRPr="009823C2">
        <w:rPr>
          <w:rFonts w:cstheme="minorHAnsi"/>
          <w:i/>
          <w:iCs/>
          <w:color w:val="4F81BD"/>
        </w:rPr>
        <w:t>and describe what has happened during that time covering the following areas:</w:t>
      </w:r>
    </w:p>
    <w:bookmarkEnd w:id="2"/>
    <w:p w14:paraId="10487238" w14:textId="77777777" w:rsidR="00581B7F" w:rsidRPr="003B09CA" w:rsidRDefault="00581B7F" w:rsidP="003B09CA">
      <w:pPr>
        <w:spacing w:after="0"/>
        <w:rPr>
          <w:rFonts w:cstheme="minorHAnsi"/>
        </w:rPr>
      </w:pPr>
    </w:p>
    <w:p w14:paraId="39A51615" w14:textId="77777777" w:rsidR="00581B7F" w:rsidRPr="009823C2" w:rsidRDefault="00581B7F" w:rsidP="00581B7F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iCs/>
          <w:color w:val="4F81BD"/>
        </w:rPr>
      </w:pPr>
      <w:r w:rsidRPr="009823C2">
        <w:rPr>
          <w:rFonts w:cstheme="minorHAnsi"/>
          <w:i/>
          <w:iCs/>
          <w:color w:val="4F81BD"/>
        </w:rPr>
        <w:lastRenderedPageBreak/>
        <w:t>Set out the facts of what happened, being specific and clear.</w:t>
      </w:r>
    </w:p>
    <w:p w14:paraId="18ECE55F" w14:textId="77777777" w:rsidR="003946FC" w:rsidRPr="003B09CA" w:rsidRDefault="003946FC" w:rsidP="003B09CA">
      <w:pPr>
        <w:pStyle w:val="ListParagraph"/>
        <w:spacing w:after="0"/>
        <w:rPr>
          <w:rFonts w:cstheme="minorHAnsi"/>
          <w:i/>
          <w:iCs/>
        </w:rPr>
      </w:pPr>
    </w:p>
    <w:p w14:paraId="0B9A1332" w14:textId="08498AC4" w:rsidR="00BA5D64" w:rsidRPr="003B09CA" w:rsidRDefault="00283DD7" w:rsidP="00606A9D">
      <w:pPr>
        <w:pStyle w:val="ListParagraph"/>
        <w:numPr>
          <w:ilvl w:val="0"/>
          <w:numId w:val="4"/>
        </w:numPr>
        <w:spacing w:after="0"/>
        <w:rPr>
          <w:rFonts w:cstheme="minorHAnsi"/>
          <w:i/>
          <w:iCs/>
        </w:rPr>
      </w:pPr>
      <w:r w:rsidRPr="003B09CA">
        <w:rPr>
          <w:rFonts w:cstheme="minorHAnsi"/>
          <w:i/>
          <w:iCs/>
          <w:color w:val="4F81BD" w:themeColor="accent1"/>
        </w:rPr>
        <w:t>S</w:t>
      </w:r>
      <w:r w:rsidR="00581B7F">
        <w:rPr>
          <w:rFonts w:cstheme="minorHAnsi"/>
          <w:i/>
          <w:iCs/>
          <w:color w:val="4F81BD" w:themeColor="accent1"/>
        </w:rPr>
        <w:t>t</w:t>
      </w:r>
      <w:r w:rsidRPr="003B09CA">
        <w:rPr>
          <w:rFonts w:cstheme="minorHAnsi"/>
          <w:i/>
          <w:iCs/>
          <w:color w:val="4F81BD" w:themeColor="accent1"/>
        </w:rPr>
        <w:t xml:space="preserve">ate what the detriment is that you have </w:t>
      </w:r>
      <w:r w:rsidR="00EA21F3">
        <w:rPr>
          <w:rFonts w:cstheme="minorHAnsi"/>
          <w:i/>
          <w:iCs/>
          <w:color w:val="4F81BD" w:themeColor="accent1"/>
        </w:rPr>
        <w:t>suffered</w:t>
      </w:r>
      <w:r w:rsidR="00EA21F3" w:rsidRPr="003B09CA">
        <w:rPr>
          <w:rFonts w:cstheme="minorHAnsi"/>
          <w:i/>
          <w:iCs/>
          <w:color w:val="4F81BD" w:themeColor="accent1"/>
        </w:rPr>
        <w:t xml:space="preserve"> </w:t>
      </w:r>
      <w:r w:rsidR="00EA21F3">
        <w:rPr>
          <w:rFonts w:cstheme="minorHAnsi"/>
          <w:i/>
          <w:iCs/>
          <w:color w:val="4F81BD" w:themeColor="accent1"/>
        </w:rPr>
        <w:t>(</w:t>
      </w:r>
      <w:r w:rsidR="00737290" w:rsidRPr="003B09CA">
        <w:rPr>
          <w:rFonts w:cstheme="minorHAnsi"/>
          <w:i/>
          <w:iCs/>
          <w:color w:val="4F81BD" w:themeColor="accent1"/>
        </w:rPr>
        <w:t>e.g. disciplinary, dismissal etc.</w:t>
      </w:r>
      <w:r w:rsidR="00EA21F3">
        <w:rPr>
          <w:rFonts w:cstheme="minorHAnsi"/>
          <w:i/>
          <w:iCs/>
          <w:color w:val="4F81BD" w:themeColor="accent1"/>
        </w:rPr>
        <w:t>)</w:t>
      </w:r>
      <w:r w:rsidR="00737290" w:rsidRPr="003B09CA">
        <w:rPr>
          <w:rFonts w:cstheme="minorHAnsi"/>
          <w:i/>
          <w:iCs/>
          <w:color w:val="4F81BD" w:themeColor="accent1"/>
        </w:rPr>
        <w:t xml:space="preserve"> </w:t>
      </w:r>
      <w:r w:rsidRPr="003B09CA">
        <w:rPr>
          <w:rFonts w:cstheme="minorHAnsi"/>
          <w:i/>
          <w:iCs/>
          <w:color w:val="4F81BD" w:themeColor="accent1"/>
        </w:rPr>
        <w:t>and how this is because of a ‘protected act’</w:t>
      </w:r>
      <w:r w:rsidR="00581B7F">
        <w:rPr>
          <w:rFonts w:cstheme="minorHAnsi"/>
          <w:i/>
          <w:iCs/>
          <w:color w:val="4F81BD" w:themeColor="accent1"/>
        </w:rPr>
        <w:t>.</w:t>
      </w:r>
    </w:p>
    <w:p w14:paraId="6F7EBCCE" w14:textId="77777777" w:rsidR="00BA5D64" w:rsidRDefault="00BA5D64" w:rsidP="00BA5D64">
      <w:pPr>
        <w:spacing w:after="0"/>
        <w:rPr>
          <w:rFonts w:cstheme="minorHAnsi"/>
          <w:i/>
          <w:iCs/>
          <w:color w:val="4F81BD" w:themeColor="accent1"/>
        </w:rPr>
      </w:pPr>
    </w:p>
    <w:p w14:paraId="53283C8F" w14:textId="03A21F44" w:rsidR="00E632CA" w:rsidRPr="003B09CA" w:rsidRDefault="00BA5D64" w:rsidP="003B09CA">
      <w:pPr>
        <w:spacing w:after="0"/>
        <w:rPr>
          <w:rFonts w:cstheme="minorHAnsi"/>
          <w:i/>
          <w:iCs/>
        </w:rPr>
      </w:pPr>
      <w:r w:rsidRPr="003B09CA">
        <w:rPr>
          <w:rFonts w:cstheme="minorHAnsi"/>
          <w:i/>
          <w:iCs/>
          <w:color w:val="4F81BD" w:themeColor="accent1"/>
        </w:rPr>
        <w:t xml:space="preserve">For example: I am </w:t>
      </w:r>
      <w:r w:rsidR="006346CA">
        <w:rPr>
          <w:rFonts w:cstheme="minorHAnsi"/>
          <w:i/>
          <w:iCs/>
          <w:color w:val="4F81BD" w:themeColor="accent1"/>
        </w:rPr>
        <w:t xml:space="preserve">in </w:t>
      </w:r>
      <w:r w:rsidRPr="003B09CA">
        <w:rPr>
          <w:rFonts w:cstheme="minorHAnsi"/>
          <w:i/>
          <w:iCs/>
          <w:color w:val="4F81BD" w:themeColor="accent1"/>
        </w:rPr>
        <w:t>a wheelchair. I filed a complaint against my employer on the 15 December 2024 for not providing accessible facilities. After filing the complaint, I have been excluded from important meetings and projects which I was previously involved in [provide dates]. My manager, John Smith, has started to move meetings to the top floor, meaning I cannot physically access the meeting as the lift does not work and therefore, I am being excluded. This is preventing me from doing my role and from further progression. Without attending these meetings, I</w:t>
      </w:r>
      <w:r w:rsidR="006346CA">
        <w:rPr>
          <w:rFonts w:cstheme="minorHAnsi"/>
          <w:i/>
          <w:iCs/>
          <w:color w:val="4F81BD" w:themeColor="accent1"/>
        </w:rPr>
        <w:t xml:space="preserve"> was </w:t>
      </w:r>
      <w:r w:rsidRPr="003B09CA">
        <w:rPr>
          <w:rFonts w:cstheme="minorHAnsi"/>
          <w:i/>
          <w:iCs/>
          <w:color w:val="4F81BD" w:themeColor="accent1"/>
        </w:rPr>
        <w:t>not able to meet the criteria for a promotion.</w:t>
      </w:r>
      <w:r>
        <w:rPr>
          <w:rFonts w:cstheme="minorHAnsi"/>
          <w:color w:val="4F81BD" w:themeColor="accent1"/>
        </w:rPr>
        <w:t>]</w:t>
      </w:r>
    </w:p>
    <w:p w14:paraId="168C450C" w14:textId="77777777" w:rsidR="00581B7F" w:rsidRDefault="00581B7F" w:rsidP="00581B7F">
      <w:pPr>
        <w:spacing w:after="0"/>
        <w:rPr>
          <w:rFonts w:cstheme="minorHAnsi"/>
          <w:i/>
          <w:iCs/>
        </w:rPr>
      </w:pPr>
    </w:p>
    <w:p w14:paraId="15F45D9B" w14:textId="7BFC3B08" w:rsidR="00581B7F" w:rsidRDefault="00581B7F" w:rsidP="00581B7F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By putting me at a detriment because of a protected act, you victimised me </w:t>
      </w:r>
      <w:proofErr w:type="gramStart"/>
      <w:r>
        <w:rPr>
          <w:rFonts w:cstheme="minorHAnsi"/>
          <w:color w:val="000000" w:themeColor="text1"/>
        </w:rPr>
        <w:t>during the course of</w:t>
      </w:r>
      <w:proofErr w:type="gramEnd"/>
      <w:r>
        <w:rPr>
          <w:rFonts w:cstheme="minorHAnsi"/>
          <w:color w:val="000000" w:themeColor="text1"/>
        </w:rPr>
        <w:t xml:space="preserve"> my employment. </w:t>
      </w:r>
    </w:p>
    <w:p w14:paraId="58165695" w14:textId="77777777" w:rsidR="00581B7F" w:rsidRPr="003B09CA" w:rsidRDefault="00581B7F" w:rsidP="003B09CA">
      <w:pPr>
        <w:spacing w:after="0"/>
        <w:rPr>
          <w:rFonts w:cstheme="minorHAnsi"/>
          <w:color w:val="000000" w:themeColor="text1"/>
        </w:rPr>
      </w:pPr>
    </w:p>
    <w:p w14:paraId="6205A891" w14:textId="77777777" w:rsidR="00581B7F" w:rsidRPr="00CB7036" w:rsidRDefault="00581B7F" w:rsidP="00581B7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B7036">
        <w:rPr>
          <w:rFonts w:asciiTheme="minorHAnsi" w:hAnsiTheme="minorHAnsi" w:cstheme="minorHAnsi"/>
          <w:b/>
          <w:bCs/>
          <w:sz w:val="22"/>
          <w:szCs w:val="22"/>
        </w:rPr>
        <w:t>Next steps</w:t>
      </w:r>
    </w:p>
    <w:p w14:paraId="0E20A5E2" w14:textId="77777777" w:rsidR="00581B7F" w:rsidRPr="009823C2" w:rsidRDefault="00581B7F" w:rsidP="00581B7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5889576" w14:textId="77777777" w:rsidR="00581B7F" w:rsidRPr="009823C2" w:rsidRDefault="00581B7F" w:rsidP="00581B7F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9823C2">
        <w:rPr>
          <w:rFonts w:cstheme="minorHAnsi"/>
          <w:bCs/>
        </w:rPr>
        <w:t xml:space="preserve">In response to this letter, I request: </w:t>
      </w:r>
    </w:p>
    <w:p w14:paraId="33DA98D9" w14:textId="77777777" w:rsidR="00581B7F" w:rsidRPr="009823C2" w:rsidRDefault="00581B7F" w:rsidP="00581B7F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64269386" w14:textId="1658106D" w:rsidR="00581B7F" w:rsidRPr="009823C2" w:rsidRDefault="00581B7F" w:rsidP="00581B7F">
      <w:pPr>
        <w:numPr>
          <w:ilvl w:val="0"/>
          <w:numId w:val="7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9823C2">
        <w:rPr>
          <w:rFonts w:cstheme="minorHAnsi"/>
        </w:rPr>
        <w:t xml:space="preserve">A written </w:t>
      </w:r>
      <w:proofErr w:type="gramStart"/>
      <w:r w:rsidRPr="009823C2">
        <w:rPr>
          <w:rFonts w:cstheme="minorHAnsi"/>
        </w:rPr>
        <w:t>apology;</w:t>
      </w:r>
      <w:proofErr w:type="gramEnd"/>
    </w:p>
    <w:p w14:paraId="36F65B97" w14:textId="77777777" w:rsidR="00581B7F" w:rsidRPr="009823C2" w:rsidRDefault="00581B7F" w:rsidP="00581B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</w:p>
    <w:p w14:paraId="24247684" w14:textId="1496FAC3" w:rsidR="00581B7F" w:rsidRPr="00BF2C18" w:rsidRDefault="00581B7F" w:rsidP="00581B7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  <w:r w:rsidRPr="00BF2C18">
        <w:rPr>
          <w:rFonts w:cstheme="minorHAnsi"/>
          <w:color w:val="4F81BD" w:themeColor="accent1"/>
          <w:lang w:eastAsia="en-GB"/>
        </w:rPr>
        <w:t>[</w:t>
      </w:r>
      <w:r w:rsidRPr="009823C2">
        <w:rPr>
          <w:rFonts w:cstheme="minorHAnsi"/>
          <w:i/>
          <w:iCs/>
          <w:color w:val="4F81BD" w:themeColor="accent1"/>
          <w:lang w:eastAsia="en-GB"/>
        </w:rPr>
        <w:t xml:space="preserve">If relevant, provide a request to change the policy in relation to </w:t>
      </w:r>
      <w:r>
        <w:rPr>
          <w:rFonts w:cstheme="minorHAnsi"/>
          <w:i/>
          <w:iCs/>
          <w:color w:val="4F81BD" w:themeColor="accent1"/>
          <w:lang w:eastAsia="en-GB"/>
        </w:rPr>
        <w:t>victimisation</w:t>
      </w:r>
      <w:r w:rsidRPr="009823C2">
        <w:rPr>
          <w:rFonts w:cstheme="minorHAnsi"/>
          <w:i/>
          <w:iCs/>
          <w:color w:val="4F81BD" w:themeColor="accent1"/>
          <w:lang w:eastAsia="en-GB"/>
        </w:rPr>
        <w:t xml:space="preserve"> in the workplace with specific focus on disabled persons and/or training and disciplinary action for those who took part in the misconduct</w:t>
      </w:r>
      <w:r w:rsidRPr="00BF2C18">
        <w:rPr>
          <w:rFonts w:cstheme="minorHAnsi"/>
          <w:color w:val="4F81BD" w:themeColor="accent1"/>
          <w:lang w:eastAsia="en-GB"/>
        </w:rPr>
        <w:t>].</w:t>
      </w:r>
    </w:p>
    <w:p w14:paraId="25E36472" w14:textId="77777777" w:rsidR="00581B7F" w:rsidRPr="009823C2" w:rsidRDefault="00581B7F" w:rsidP="00581B7F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1F912FA0" w14:textId="77777777" w:rsidR="00581B7F" w:rsidRPr="009823C2" w:rsidRDefault="00581B7F" w:rsidP="00581B7F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9823C2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9823C2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1FDCC82C" w14:textId="77777777" w:rsidR="00581B7F" w:rsidRPr="009823C2" w:rsidRDefault="00581B7F" w:rsidP="00581B7F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73F7F88D" w14:textId="77777777" w:rsidR="00581B7F" w:rsidRPr="009823C2" w:rsidRDefault="00581B7F" w:rsidP="00581B7F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3" w:name="_Hlk188292272"/>
      <w:r w:rsidRPr="009823C2">
        <w:rPr>
          <w:rFonts w:asciiTheme="minorHAnsi" w:eastAsia="Calibri" w:hAnsiTheme="minorHAnsi" w:cstheme="minorHAnsi"/>
          <w:sz w:val="22"/>
          <w:szCs w:val="22"/>
        </w:rPr>
        <w:t>I also note that I may be entitled to compensation should it be necessary for proceedings to be issued.</w:t>
      </w:r>
      <w:r w:rsidRPr="009823C2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3"/>
    <w:p w14:paraId="787188DC" w14:textId="56633D5D" w:rsidR="00355981" w:rsidRDefault="00355981" w:rsidP="003B09CA">
      <w:pPr>
        <w:spacing w:after="0"/>
        <w:rPr>
          <w:rFonts w:cstheme="minorHAnsi"/>
        </w:rPr>
      </w:pPr>
    </w:p>
    <w:p w14:paraId="5AD20A39" w14:textId="4A1E322D" w:rsidR="007B0897" w:rsidRDefault="007B0897" w:rsidP="00606A9D">
      <w:pPr>
        <w:spacing w:after="0"/>
        <w:rPr>
          <w:rFonts w:cstheme="minorHAnsi"/>
          <w:b/>
          <w:bCs/>
          <w:lang w:eastAsia="en-GB"/>
        </w:rPr>
      </w:pPr>
      <w:bookmarkStart w:id="4" w:name="_Hlk189570914"/>
      <w:r w:rsidRPr="00726D40">
        <w:rPr>
          <w:rFonts w:cstheme="minorHAnsi"/>
          <w:b/>
          <w:bCs/>
          <w:lang w:eastAsia="en-GB"/>
        </w:rPr>
        <w:t>Further correspondence</w:t>
      </w:r>
    </w:p>
    <w:p w14:paraId="450ABA74" w14:textId="77777777" w:rsidR="00581B7F" w:rsidRPr="003B09CA" w:rsidRDefault="00581B7F" w:rsidP="003B09CA">
      <w:pPr>
        <w:spacing w:after="0"/>
        <w:rPr>
          <w:rFonts w:cstheme="minorHAnsi"/>
        </w:rPr>
      </w:pPr>
    </w:p>
    <w:p w14:paraId="3EA44A00" w14:textId="77777777" w:rsidR="00BF2C18" w:rsidRPr="00726D40" w:rsidRDefault="00BF2C18" w:rsidP="00BF2C18">
      <w:pPr>
        <w:spacing w:after="0"/>
        <w:rPr>
          <w:rFonts w:cstheme="minorHAnsi"/>
          <w:bCs/>
          <w:lang w:eastAsia="en-GB"/>
        </w:rPr>
      </w:pPr>
      <w:bookmarkStart w:id="5" w:name="_Hlk188293074"/>
      <w:bookmarkEnd w:id="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letter.</w:t>
      </w:r>
    </w:p>
    <w:bookmarkEnd w:id="5"/>
    <w:p w14:paraId="3FB7BE50" w14:textId="77777777" w:rsidR="00BF2C18" w:rsidRPr="00726D40" w:rsidRDefault="00BF2C18" w:rsidP="00BF2C18">
      <w:pPr>
        <w:spacing w:after="0"/>
        <w:rPr>
          <w:rFonts w:cstheme="minorHAnsi"/>
          <w:bCs/>
          <w:lang w:eastAsia="en-GB"/>
        </w:rPr>
      </w:pPr>
    </w:p>
    <w:p w14:paraId="070CD483" w14:textId="54AFD3C8" w:rsidR="00BF2C18" w:rsidRPr="00931BBF" w:rsidRDefault="00BF2C18" w:rsidP="00BF2C1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three-month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in writing </w:t>
      </w:r>
      <w:r w:rsidR="00D634FF" w:rsidRPr="00D634FF">
        <w:rPr>
          <w:rFonts w:ascii="Calibri" w:hAnsi="Calibri" w:cs="Calibri"/>
          <w:bCs/>
          <w:color w:val="4F81BD" w:themeColor="accent1"/>
          <w:lang w:eastAsia="en-GB"/>
        </w:rPr>
        <w:t>[</w:t>
      </w:r>
      <w:r w:rsidR="00D634FF" w:rsidRPr="00D634FF">
        <w:rPr>
          <w:rFonts w:ascii="Calibri" w:hAnsi="Calibri" w:cs="Calibri"/>
          <w:bCs/>
          <w:i/>
          <w:iCs/>
          <w:color w:val="4F81BD" w:themeColor="accent1"/>
          <w:lang w:eastAsia="en-GB"/>
        </w:rPr>
        <w:t>to be deleted as appropriate: to the address at the head of this letter/to my email address which is [insert]</w:t>
      </w:r>
      <w:r w:rsidR="00D634FF" w:rsidRPr="00D634FF">
        <w:rPr>
          <w:rFonts w:ascii="Calibri" w:hAnsi="Calibri" w:cs="Calibri"/>
          <w:bCs/>
          <w:color w:val="4F81BD" w:themeColor="accent1"/>
          <w:lang w:eastAsia="en-GB"/>
        </w:rPr>
        <w:t xml:space="preserve">] </w:t>
      </w:r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p w14:paraId="12416A14" w14:textId="77777777" w:rsidR="00BF2C18" w:rsidRPr="00726D40" w:rsidRDefault="00BF2C18" w:rsidP="00BF2C18">
      <w:pPr>
        <w:spacing w:after="0"/>
        <w:rPr>
          <w:rFonts w:cstheme="minorHAnsi"/>
        </w:rPr>
      </w:pPr>
    </w:p>
    <w:p w14:paraId="728F357D" w14:textId="0B072CA0" w:rsidR="00BF2C18" w:rsidRPr="00726D40" w:rsidRDefault="00BF2C18" w:rsidP="00BF2C18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6" w:name="_Hlk184722321"/>
      <w:bookmarkStart w:id="7" w:name="_Hlk188293586"/>
      <w:r w:rsidRPr="00726D40">
        <w:rPr>
          <w:rFonts w:cstheme="minorHAnsi"/>
          <w:bCs/>
          <w:lang w:eastAsia="en-GB"/>
        </w:rPr>
        <w:t>If I do not hear from you</w:t>
      </w:r>
      <w:r w:rsidR="008478ED" w:rsidRPr="008478ED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F81BD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F81BD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 xml:space="preserve">delete 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lastRenderedPageBreak/>
        <w:t>if you would engage a solicito</w:t>
      </w:r>
      <w:r>
        <w:rPr>
          <w:rFonts w:cstheme="minorHAnsi"/>
          <w:bCs/>
          <w:i/>
          <w:iCs/>
          <w:color w:val="4F81BD" w:themeColor="accent1"/>
          <w:lang w:eastAsia="en-GB"/>
        </w:rPr>
        <w:t>r:</w:t>
      </w:r>
      <w:r w:rsidRPr="00726D40">
        <w:rPr>
          <w:rFonts w:cstheme="minorHAnsi"/>
          <w:bCs/>
          <w:color w:val="4F81BD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6"/>
    </w:p>
    <w:bookmarkEnd w:id="7"/>
    <w:p w14:paraId="5AF9691F" w14:textId="77777777" w:rsidR="00581B7F" w:rsidRDefault="00581B7F" w:rsidP="003B09CA">
      <w:pPr>
        <w:spacing w:after="0"/>
        <w:rPr>
          <w:rFonts w:cstheme="minorHAnsi"/>
        </w:rPr>
      </w:pPr>
    </w:p>
    <w:p w14:paraId="520DBB81" w14:textId="77777777" w:rsidR="00D634FF" w:rsidRPr="003B09CA" w:rsidRDefault="00D634FF" w:rsidP="003B09CA">
      <w:pPr>
        <w:spacing w:after="0"/>
        <w:rPr>
          <w:rFonts w:cstheme="minorHAnsi"/>
        </w:rPr>
      </w:pPr>
    </w:p>
    <w:p w14:paraId="5A73CBBC" w14:textId="78EBF14C" w:rsidR="001C136B" w:rsidRDefault="001C136B" w:rsidP="00606A9D">
      <w:pPr>
        <w:spacing w:after="0"/>
        <w:rPr>
          <w:rFonts w:cstheme="minorHAnsi"/>
        </w:rPr>
      </w:pPr>
      <w:r w:rsidRPr="003B09CA">
        <w:rPr>
          <w:rFonts w:cstheme="minorHAnsi"/>
        </w:rPr>
        <w:t>Y</w:t>
      </w:r>
      <w:r w:rsidR="00355981" w:rsidRPr="003B09CA">
        <w:rPr>
          <w:rFonts w:cstheme="minorHAnsi"/>
        </w:rPr>
        <w:t xml:space="preserve">ours </w:t>
      </w:r>
      <w:r w:rsidR="00581B7F">
        <w:rPr>
          <w:rFonts w:cstheme="minorHAnsi"/>
        </w:rPr>
        <w:t>faithfully</w:t>
      </w:r>
    </w:p>
    <w:p w14:paraId="7775221B" w14:textId="77777777" w:rsidR="00581B7F" w:rsidRPr="003B09CA" w:rsidRDefault="00581B7F" w:rsidP="003B09CA">
      <w:pPr>
        <w:spacing w:after="0"/>
        <w:rPr>
          <w:rFonts w:cstheme="minorHAnsi"/>
        </w:rPr>
      </w:pPr>
    </w:p>
    <w:p w14:paraId="7D43D1F5" w14:textId="77777777" w:rsidR="007B0897" w:rsidRPr="00726D40" w:rsidRDefault="007B0897" w:rsidP="00606A9D">
      <w:pPr>
        <w:spacing w:after="0"/>
        <w:rPr>
          <w:rFonts w:cstheme="minorHAnsi"/>
          <w:color w:val="4F81BD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p w14:paraId="2F3504B6" w14:textId="6E96F1E3" w:rsidR="001C136B" w:rsidRPr="003B09CA" w:rsidRDefault="001C136B" w:rsidP="003B09CA">
      <w:pPr>
        <w:spacing w:after="0"/>
        <w:rPr>
          <w:rFonts w:cstheme="minorHAnsi"/>
        </w:rPr>
      </w:pPr>
    </w:p>
    <w:sectPr w:rsidR="001C136B" w:rsidRPr="003B0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C75E" w14:textId="77777777" w:rsidR="00080308" w:rsidRDefault="00080308" w:rsidP="00080308">
      <w:pPr>
        <w:spacing w:after="0" w:line="240" w:lineRule="auto"/>
      </w:pPr>
      <w:r>
        <w:separator/>
      </w:r>
    </w:p>
  </w:endnote>
  <w:endnote w:type="continuationSeparator" w:id="0">
    <w:p w14:paraId="2302A476" w14:textId="77777777" w:rsidR="00080308" w:rsidRDefault="00080308" w:rsidP="0008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6406" w14:textId="77777777" w:rsidR="00080308" w:rsidRDefault="00080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349" w14:textId="77777777" w:rsidR="00080308" w:rsidRDefault="000803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6ED3" w14:textId="77777777" w:rsidR="00080308" w:rsidRDefault="00080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618E" w14:textId="77777777" w:rsidR="00080308" w:rsidRDefault="00080308" w:rsidP="00080308">
      <w:pPr>
        <w:spacing w:after="0" w:line="240" w:lineRule="auto"/>
      </w:pPr>
      <w:r>
        <w:separator/>
      </w:r>
    </w:p>
  </w:footnote>
  <w:footnote w:type="continuationSeparator" w:id="0">
    <w:p w14:paraId="05C199E4" w14:textId="77777777" w:rsidR="00080308" w:rsidRDefault="00080308" w:rsidP="0008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8609" w14:textId="77777777" w:rsidR="00080308" w:rsidRDefault="00080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D377" w14:textId="77777777" w:rsidR="00080308" w:rsidRDefault="00080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DB4C" w14:textId="77777777" w:rsidR="00080308" w:rsidRDefault="00080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5ED"/>
    <w:multiLevelType w:val="hybridMultilevel"/>
    <w:tmpl w:val="FB22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94F7C"/>
    <w:multiLevelType w:val="hybridMultilevel"/>
    <w:tmpl w:val="2692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4DC0"/>
    <w:multiLevelType w:val="hybridMultilevel"/>
    <w:tmpl w:val="ADAC0E56"/>
    <w:lvl w:ilvl="0" w:tplc="3E04A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83F"/>
    <w:multiLevelType w:val="hybridMultilevel"/>
    <w:tmpl w:val="9AE48E0C"/>
    <w:lvl w:ilvl="0" w:tplc="DC6013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44C"/>
    <w:multiLevelType w:val="hybridMultilevel"/>
    <w:tmpl w:val="C316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4E86"/>
    <w:multiLevelType w:val="hybridMultilevel"/>
    <w:tmpl w:val="6636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5819">
    <w:abstractNumId w:val="0"/>
  </w:num>
  <w:num w:numId="2" w16cid:durableId="501702974">
    <w:abstractNumId w:val="4"/>
  </w:num>
  <w:num w:numId="3" w16cid:durableId="1647583111">
    <w:abstractNumId w:val="1"/>
  </w:num>
  <w:num w:numId="4" w16cid:durableId="766388394">
    <w:abstractNumId w:val="2"/>
  </w:num>
  <w:num w:numId="5" w16cid:durableId="1738163977">
    <w:abstractNumId w:val="5"/>
  </w:num>
  <w:num w:numId="6" w16cid:durableId="1210922223">
    <w:abstractNumId w:val="6"/>
  </w:num>
  <w:num w:numId="7" w16cid:durableId="1089692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CA"/>
    <w:rsid w:val="0002367F"/>
    <w:rsid w:val="000540C3"/>
    <w:rsid w:val="00080308"/>
    <w:rsid w:val="000822FA"/>
    <w:rsid w:val="00091644"/>
    <w:rsid w:val="00093184"/>
    <w:rsid w:val="000D45E4"/>
    <w:rsid w:val="00102119"/>
    <w:rsid w:val="001024F1"/>
    <w:rsid w:val="00117442"/>
    <w:rsid w:val="00185D96"/>
    <w:rsid w:val="00191F5C"/>
    <w:rsid w:val="001C136B"/>
    <w:rsid w:val="001C3A01"/>
    <w:rsid w:val="002659C9"/>
    <w:rsid w:val="00283DD7"/>
    <w:rsid w:val="002C6E3E"/>
    <w:rsid w:val="002E2BF8"/>
    <w:rsid w:val="00336465"/>
    <w:rsid w:val="00355981"/>
    <w:rsid w:val="003946FC"/>
    <w:rsid w:val="003B09CA"/>
    <w:rsid w:val="003C11A6"/>
    <w:rsid w:val="003D40D7"/>
    <w:rsid w:val="00476CB7"/>
    <w:rsid w:val="004B64AF"/>
    <w:rsid w:val="00546FCC"/>
    <w:rsid w:val="00566462"/>
    <w:rsid w:val="00580BDA"/>
    <w:rsid w:val="00581B7F"/>
    <w:rsid w:val="005B0588"/>
    <w:rsid w:val="00606A9D"/>
    <w:rsid w:val="006346CA"/>
    <w:rsid w:val="00646A6D"/>
    <w:rsid w:val="006630C2"/>
    <w:rsid w:val="00711843"/>
    <w:rsid w:val="00737290"/>
    <w:rsid w:val="0074081A"/>
    <w:rsid w:val="00756E34"/>
    <w:rsid w:val="0075766D"/>
    <w:rsid w:val="007B0897"/>
    <w:rsid w:val="007E6E4D"/>
    <w:rsid w:val="008478ED"/>
    <w:rsid w:val="00853709"/>
    <w:rsid w:val="0086405A"/>
    <w:rsid w:val="008B74A0"/>
    <w:rsid w:val="008D6351"/>
    <w:rsid w:val="00920649"/>
    <w:rsid w:val="009A3DD5"/>
    <w:rsid w:val="009D040E"/>
    <w:rsid w:val="00AB2B03"/>
    <w:rsid w:val="00AB47F7"/>
    <w:rsid w:val="00AD0A7C"/>
    <w:rsid w:val="00B04505"/>
    <w:rsid w:val="00B21519"/>
    <w:rsid w:val="00B40CDB"/>
    <w:rsid w:val="00B61DE7"/>
    <w:rsid w:val="00B67CBB"/>
    <w:rsid w:val="00BA5D64"/>
    <w:rsid w:val="00BC0741"/>
    <w:rsid w:val="00BF2C18"/>
    <w:rsid w:val="00C47E74"/>
    <w:rsid w:val="00CC01FC"/>
    <w:rsid w:val="00CD6B2E"/>
    <w:rsid w:val="00CE3D13"/>
    <w:rsid w:val="00D54BB7"/>
    <w:rsid w:val="00D634FF"/>
    <w:rsid w:val="00D7694B"/>
    <w:rsid w:val="00DA282C"/>
    <w:rsid w:val="00DD179F"/>
    <w:rsid w:val="00DE1DC9"/>
    <w:rsid w:val="00E632CA"/>
    <w:rsid w:val="00EA0244"/>
    <w:rsid w:val="00EA21F3"/>
    <w:rsid w:val="00EE2DD9"/>
    <w:rsid w:val="00EF1966"/>
    <w:rsid w:val="00F1724E"/>
    <w:rsid w:val="00F92395"/>
    <w:rsid w:val="00FA6100"/>
    <w:rsid w:val="00FD1EE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902D"/>
  <w15:docId w15:val="{0F1D391E-08E7-4639-B5C9-A47D238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08"/>
  </w:style>
  <w:style w:type="paragraph" w:styleId="Footer">
    <w:name w:val="footer"/>
    <w:basedOn w:val="Normal"/>
    <w:link w:val="FooterChar"/>
    <w:uiPriority w:val="99"/>
    <w:unhideWhenUsed/>
    <w:rsid w:val="0008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08"/>
  </w:style>
  <w:style w:type="paragraph" w:styleId="Revision">
    <w:name w:val="Revision"/>
    <w:hidden/>
    <w:uiPriority w:val="99"/>
    <w:semiHidden/>
    <w:rsid w:val="00080308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080308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A2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1F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06A9D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606A9D"/>
    <w:rPr>
      <w:rFonts w:ascii="Tahoma" w:eastAsia="Times New Roman" w:hAnsi="Tahoma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891</Words>
  <Characters>4430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Harris</dc:creator>
  <cp:lastModifiedBy>Abigail Fieldus</cp:lastModifiedBy>
  <cp:revision>10</cp:revision>
  <dcterms:created xsi:type="dcterms:W3CDTF">2025-02-10T11:35:00Z</dcterms:created>
  <dcterms:modified xsi:type="dcterms:W3CDTF">2025-03-10T15:08:00Z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b4bddb2d-5fbb-42f9-8ae0-9bd27744c13b</vt:lpwstr>
  </property>
</Properties>
</file>